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ABC" w:rsidRPr="001A3DAD" w:rsidRDefault="00094ABC" w:rsidP="00094ABC">
      <w:pPr>
        <w:ind w:left="68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3DAD">
        <w:rPr>
          <w:rFonts w:ascii="Times New Roman" w:eastAsia="Times New Roman" w:hAnsi="Times New Roman" w:cs="Times New Roman"/>
          <w:sz w:val="24"/>
          <w:szCs w:val="24"/>
          <w:lang w:val="ru-RU"/>
        </w:rPr>
        <w:t>ЗАТВЕРДЖЕНО</w:t>
      </w:r>
    </w:p>
    <w:p w:rsidR="00094ABC" w:rsidRPr="001A3DAD" w:rsidRDefault="00094ABC" w:rsidP="00094ABC">
      <w:pPr>
        <w:spacing w:after="0" w:line="257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3D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Наказом </w:t>
      </w:r>
    </w:p>
    <w:p w:rsidR="00094ABC" w:rsidRPr="001A3DAD" w:rsidRDefault="001263BC" w:rsidP="00094ABC">
      <w:pPr>
        <w:spacing w:after="0" w:line="257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="00672DBB">
        <w:rPr>
          <w:rFonts w:ascii="Times New Roman" w:eastAsia="Times New Roman" w:hAnsi="Times New Roman" w:cs="Times New Roman"/>
          <w:sz w:val="24"/>
          <w:szCs w:val="24"/>
          <w:lang w:val="uk-UA"/>
        </w:rPr>
        <w:t>иректора департаменту дорожнього господарства</w:t>
      </w:r>
      <w:r w:rsidR="00BC03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94ABC" w:rsidRPr="001A3DAD">
        <w:rPr>
          <w:rFonts w:ascii="Times New Roman" w:eastAsia="Times New Roman" w:hAnsi="Times New Roman" w:cs="Times New Roman"/>
          <w:sz w:val="24"/>
          <w:szCs w:val="24"/>
          <w:lang w:val="uk-UA"/>
        </w:rPr>
        <w:t>облдержадміністрації</w:t>
      </w:r>
    </w:p>
    <w:p w:rsidR="00275243" w:rsidRPr="00BC03BF" w:rsidRDefault="006B2CCD" w:rsidP="006B2CCD">
      <w:pPr>
        <w:spacing w:after="0" w:line="257" w:lineRule="auto"/>
        <w:ind w:left="6804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1A3DA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672DBB" w:rsidRPr="00BC03BF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11.05.2026</w:t>
      </w:r>
      <w:r w:rsidR="00094ABC" w:rsidRPr="00BC03BF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094ABC" w:rsidRPr="001A3DAD">
        <w:rPr>
          <w:rFonts w:ascii="Times New Roman" w:eastAsia="Times New Roman" w:hAnsi="Times New Roman" w:cs="Times New Roman"/>
          <w:sz w:val="24"/>
          <w:szCs w:val="24"/>
          <w:lang w:val="uk-UA"/>
        </w:rPr>
        <w:t>№</w:t>
      </w:r>
      <w:r w:rsidR="00672DB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72DBB" w:rsidRPr="00BC03BF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51</w:t>
      </w:r>
    </w:p>
    <w:p w:rsidR="001A3DAD" w:rsidRPr="001A3DAD" w:rsidRDefault="001A3DAD">
      <w:pPr>
        <w:jc w:val="center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bookmarkStart w:id="0" w:name="_heading=h.gjdgxs" w:colFirst="0" w:colLast="0"/>
      <w:bookmarkEnd w:id="0"/>
    </w:p>
    <w:p w:rsidR="00275243" w:rsidRPr="001A3DAD" w:rsidRDefault="007D6ECA" w:rsidP="00126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ІНФОРМАЦІЙНА КАРТКА №</w:t>
      </w:r>
      <w:r w:rsidR="00CB3E54" w:rsidRPr="001A3DAD">
        <w:rPr>
          <w:rFonts w:ascii="Times New Roman" w:eastAsia="Times New Roman" w:hAnsi="Times New Roman" w:cs="Times New Roman"/>
          <w:sz w:val="28"/>
          <w:szCs w:val="28"/>
          <w:lang w:val="uk-UA"/>
        </w:rPr>
        <w:t>02464</w:t>
      </w:r>
    </w:p>
    <w:p w:rsidR="00275243" w:rsidRDefault="00CB3E54" w:rsidP="001263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A3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адміністративної послуги</w:t>
      </w:r>
    </w:p>
    <w:p w:rsidR="001263BC" w:rsidRPr="001263BC" w:rsidRDefault="001263BC" w:rsidP="001263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</w:pPr>
    </w:p>
    <w:p w:rsidR="00275243" w:rsidRPr="001263BC" w:rsidRDefault="00CB3E54" w:rsidP="004567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Видача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дозволу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на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експлуатацію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малих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суден на базах </w:t>
      </w:r>
      <w:proofErr w:type="spellStart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відпочинку</w:t>
      </w:r>
      <w:proofErr w:type="spellEnd"/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</w:p>
    <w:p w:rsidR="001263BC" w:rsidRPr="001263BC" w:rsidRDefault="001263BC" w:rsidP="001263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 xml:space="preserve">назва </w:t>
      </w:r>
      <w:r w:rsidRPr="001263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>послуги</w:t>
      </w:r>
    </w:p>
    <w:p w:rsidR="00275243" w:rsidRPr="001263BC" w:rsidRDefault="004567A7" w:rsidP="001263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Департамент дорожнього господарства</w:t>
      </w:r>
      <w:r w:rsidR="001263BC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Львівської</w:t>
      </w:r>
      <w:proofErr w:type="spellEnd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обласної</w:t>
      </w:r>
      <w:proofErr w:type="spellEnd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державної</w:t>
      </w:r>
      <w:proofErr w:type="spellEnd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адміністрації</w:t>
      </w:r>
      <w:proofErr w:type="spellEnd"/>
      <w:r w:rsidR="00CB3E54" w:rsidRPr="001263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</w:t>
      </w:r>
    </w:p>
    <w:p w:rsidR="001263BC" w:rsidRPr="001263BC" w:rsidRDefault="001263BC" w:rsidP="00126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263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>назва структурного підрозділу (СНАП)</w:t>
      </w:r>
    </w:p>
    <w:p w:rsidR="00275243" w:rsidRPr="001263BC" w:rsidRDefault="002752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Style w:val="ac"/>
        <w:tblW w:w="10348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977"/>
        <w:gridCol w:w="6804"/>
      </w:tblGrid>
      <w:tr w:rsidR="00275243" w:rsidRPr="00981B77" w:rsidTr="00C75665">
        <w:trPr>
          <w:trHeight w:val="775"/>
        </w:trPr>
        <w:tc>
          <w:tcPr>
            <w:tcW w:w="56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75243" w:rsidRPr="001A3DAD" w:rsidRDefault="00CB3E5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 ЦНАП </w:t>
            </w:r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Місцезнаходження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інформація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щодо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режиму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роботи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, телефон, адреса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електронної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пошти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центрів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надання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послуг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6804" w:type="dxa"/>
          </w:tcPr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ЦНАП та ТП м. Львова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Основний офіс ЦНАП:</w:t>
            </w: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пл</w:t>
            </w:r>
            <w:proofErr w:type="spellEnd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. Ринок, 1 (вхід з правої сторони Ратуші), м. Львів, 79006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телефон: (032) 297-57-95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ел</w:t>
            </w:r>
            <w:proofErr w:type="spellEnd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. пошта: </w:t>
            </w:r>
            <w:r w:rsidRPr="00087F3A">
              <w:rPr>
                <w:rFonts w:ascii="Times New Roman" w:eastAsia="Times New Roman" w:hAnsi="Times New Roman"/>
                <w:color w:val="000000"/>
                <w:shd w:val="clear" w:color="auto" w:fill="FFFFFF"/>
                <w:lang w:val="uk-UA" w:eastAsia="uk-UA"/>
              </w:rPr>
              <w:t>service.center@lvivcity.gov.ua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http://</w:t>
            </w:r>
            <w:hyperlink r:id="rId5" w:history="1">
              <w:r w:rsidRPr="00087F3A">
                <w:rPr>
                  <w:rFonts w:ascii="Times New Roman" w:eastAsia="Times New Roman" w:hAnsi="Times New Roman"/>
                  <w:color w:val="000000"/>
                  <w:sz w:val="24"/>
                  <w:szCs w:val="24"/>
                  <w:u w:val="single"/>
                  <w:lang w:val="uk-UA" w:eastAsia="uk-UA"/>
                </w:rPr>
                <w:t xml:space="preserve"> </w:t>
              </w:r>
              <w:r w:rsidRPr="00087F3A">
                <w:rPr>
                  <w:rFonts w:ascii="Times New Roman" w:eastAsia="Times New Roman" w:hAnsi="Times New Roman"/>
                  <w:color w:val="1155CC"/>
                  <w:sz w:val="24"/>
                  <w:szCs w:val="24"/>
                  <w:u w:val="single"/>
                  <w:lang w:val="uk-UA" w:eastAsia="uk-UA"/>
                </w:rPr>
                <w:t>www.city-adm.lviv.ua</w:t>
              </w:r>
            </w:hyperlink>
          </w:p>
          <w:p w:rsidR="002C1E62" w:rsidRDefault="002C1E62" w:rsidP="002C1E62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Територіальні підрозділи ЦНАП:</w:t>
            </w:r>
          </w:p>
          <w:p w:rsidR="00A91134" w:rsidRPr="00087F3A" w:rsidRDefault="00A91134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A91134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A91134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Липинського</w:t>
            </w:r>
            <w:proofErr w:type="spellEnd"/>
            <w:r w:rsidRPr="00A91134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, 11, м. Львів, 79019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вул. К. Левицького, 67, м. Львів, 79017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вул. І. Виговського, 32, м. Львів, 79022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вул. Генерала Чупринки, 85, м. Львів, 79057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пр. Червоної Калини, 72а, м. Львів, 79066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вул. М. Хвильового, 14а, м. Львів, 79068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вул. Т. Шевченка, 374, м. Львів, 79069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смт. Рудне, вул. Грушевського, 55, 79493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смт. </w:t>
            </w:r>
            <w:proofErr w:type="spellStart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Брюховичі</w:t>
            </w:r>
            <w:proofErr w:type="spellEnd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, вул. В. Івасюка, 2-А, 79491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м. Винники, вул. Галицька, 12, 79495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м. </w:t>
            </w:r>
            <w:proofErr w:type="spellStart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Дубляни</w:t>
            </w:r>
            <w:proofErr w:type="spellEnd"/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, вул. Т. Шевченка, 4, 80381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Графік прийому суб</w:t>
            </w:r>
            <w:r w:rsidR="004634E9" w:rsidRPr="00094A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’</w:t>
            </w:r>
            <w:r w:rsidRPr="00087F3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єктів звернень: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понеділок, вівторок, четвер: 09:00 – 18:00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середа: 09:00 – 20:00</w:t>
            </w:r>
          </w:p>
          <w:p w:rsidR="002C1E62" w:rsidRPr="00087F3A" w:rsidRDefault="002C1E62" w:rsidP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п’ятниця, субота: 09:00 – 16:00</w:t>
            </w:r>
          </w:p>
          <w:p w:rsidR="00275243" w:rsidRPr="002C1E62" w:rsidRDefault="002C1E6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87F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без перерви на обід</w:t>
            </w:r>
          </w:p>
        </w:tc>
      </w:tr>
      <w:tr w:rsidR="00275243" w:rsidRPr="00981B77" w:rsidTr="00C75665">
        <w:trPr>
          <w:trHeight w:val="552"/>
        </w:trPr>
        <w:tc>
          <w:tcPr>
            <w:tcW w:w="56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275243" w:rsidRPr="001A3DAD" w:rsidRDefault="00CB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Перелік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вхідних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документів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(при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потребі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умови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отримання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послуги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6804" w:type="dxa"/>
          </w:tcPr>
          <w:p w:rsidR="00275243" w:rsidRDefault="00FE5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1" w:name="bookmark=id.30j0zll" w:colFirst="0" w:colLast="0"/>
            <w:bookmarkEnd w:id="1"/>
            <w:proofErr w:type="spellStart"/>
            <w:r w:rsidRPr="00333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Заява</w:t>
            </w:r>
            <w:proofErr w:type="spellEnd"/>
            <w:r w:rsidR="00333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:</w:t>
            </w:r>
            <w:r w:rsidRPr="00333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33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Додаток</w:t>
            </w:r>
            <w:proofErr w:type="spellEnd"/>
            <w:r w:rsidR="00F83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="00CB3E54" w:rsidRPr="00333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5066" w:rsidRDefault="00835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322E" w:rsidRDefault="0033322E" w:rsidP="00981B7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</w:pPr>
            <w:r w:rsidRPr="0033322E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ПРИМІТКА. При надані послуги застосовується механізм «залишення без руху», тобто: при виявленні, що заяву та долучені документи, подано з порушенням встановлених законодавством вимог, наявності помилок у заяві чи невідповідної інформації, неповноти пакету документів, </w:t>
            </w:r>
            <w:r w:rsidR="00981B77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СНАП</w:t>
            </w:r>
            <w:r w:rsidRPr="0033322E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 прийме процедурне рішення про залишення «заяви без руху», а заявник повинен у визначений термін усунути виявлені недоліки. Підстава: стаття 43 Закону України «Про адміністративну процедуру».</w:t>
            </w:r>
          </w:p>
          <w:p w:rsidR="00A91134" w:rsidRPr="0033322E" w:rsidRDefault="00A91134" w:rsidP="00981B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2" w:name="_GoBack"/>
            <w:bookmarkEnd w:id="2"/>
          </w:p>
        </w:tc>
      </w:tr>
      <w:tr w:rsidR="00275243" w:rsidRPr="00981B77" w:rsidTr="00C75665">
        <w:tc>
          <w:tcPr>
            <w:tcW w:w="567" w:type="dxa"/>
          </w:tcPr>
          <w:p w:rsidR="00275243" w:rsidRPr="00981B77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2977" w:type="dxa"/>
          </w:tcPr>
          <w:p w:rsidR="00275243" w:rsidRPr="00981B77" w:rsidRDefault="00CB3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proofErr w:type="spellStart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Платність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або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безоплатність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804" w:type="dxa"/>
            <w:shd w:val="clear" w:color="auto" w:fill="FFFFFF"/>
          </w:tcPr>
          <w:p w:rsidR="00275243" w:rsidRPr="00981B77" w:rsidRDefault="00CB3E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Безоплатно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75243" w:rsidRPr="0055003E" w:rsidTr="00C75665">
        <w:trPr>
          <w:trHeight w:val="1535"/>
        </w:trPr>
        <w:tc>
          <w:tcPr>
            <w:tcW w:w="567" w:type="dxa"/>
          </w:tcPr>
          <w:p w:rsidR="00275243" w:rsidRPr="00981B77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977" w:type="dxa"/>
          </w:tcPr>
          <w:p w:rsidR="00275243" w:rsidRPr="00981B77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</w:t>
            </w:r>
            <w:proofErr w:type="spellStart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послуги</w:t>
            </w:r>
            <w:proofErr w:type="spellEnd"/>
          </w:p>
        </w:tc>
        <w:tc>
          <w:tcPr>
            <w:tcW w:w="6804" w:type="dxa"/>
          </w:tcPr>
          <w:p w:rsidR="0055003E" w:rsidRPr="0055003E" w:rsidRDefault="00CB3E54" w:rsidP="001A3D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Отримання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дозволу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експлуатацію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малих</w:t>
            </w:r>
            <w:proofErr w:type="spellEnd"/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суден</w:t>
            </w: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981B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базах</w:t>
            </w:r>
            <w:r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відпочинку</w:t>
            </w:r>
            <w:proofErr w:type="spellEnd"/>
            <w:r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4392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="00714392"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ішення</w:t>
            </w:r>
            <w:proofErr w:type="spellEnd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відмову</w:t>
            </w:r>
            <w:proofErr w:type="spellEnd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із</w:t>
            </w:r>
            <w:proofErr w:type="spellEnd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003E" w:rsidRPr="005500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зазначенням</w:t>
            </w:r>
            <w:proofErr w:type="spellEnd"/>
            <w:r w:rsidR="0055003E" w:rsidRPr="005500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55003E" w:rsidRPr="0055003E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мотивування (</w:t>
            </w:r>
            <w:proofErr w:type="spellStart"/>
            <w:r w:rsidR="0055003E" w:rsidRPr="0055003E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обгрунтування</w:t>
            </w:r>
            <w:proofErr w:type="spellEnd"/>
            <w:r w:rsidR="0055003E" w:rsidRPr="0055003E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) строків та порядку оскарження (Підстава: стаття 72 Закону України “Про адміністративну процедуру”) .</w:t>
            </w:r>
          </w:p>
        </w:tc>
      </w:tr>
      <w:tr w:rsidR="00275243" w:rsidRPr="00981B77" w:rsidTr="00C75665">
        <w:tc>
          <w:tcPr>
            <w:tcW w:w="56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275243" w:rsidRPr="005D7CE2" w:rsidRDefault="005D7CE2" w:rsidP="005D7C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D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 календарних днів (якщо інше не визначено спеціальним законодавством).</w:t>
            </w:r>
          </w:p>
        </w:tc>
      </w:tr>
      <w:tr w:rsidR="00275243" w:rsidRPr="00981B77" w:rsidTr="00C75665">
        <w:tc>
          <w:tcPr>
            <w:tcW w:w="56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75243" w:rsidRPr="001A3DAD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Спосіб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отримання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відповіді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(результату)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послуги</w:t>
            </w:r>
            <w:proofErr w:type="spellEnd"/>
          </w:p>
        </w:tc>
        <w:tc>
          <w:tcPr>
            <w:tcW w:w="6804" w:type="dxa"/>
          </w:tcPr>
          <w:p w:rsidR="001521C7" w:rsidRDefault="005D7CE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D7C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Особисто або уповноваженою особою, </w:t>
            </w:r>
            <w:r w:rsidR="001521C7" w:rsidRPr="0083716C">
              <w:rPr>
                <w:rFonts w:ascii="Times New Roman" w:hAnsi="Times New Roman"/>
                <w:sz w:val="24"/>
                <w:szCs w:val="24"/>
                <w:lang w:val="uk-UA"/>
              </w:rPr>
              <w:t>поштою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275243" w:rsidRPr="005D7CE2" w:rsidRDefault="005D7CE2" w:rsidP="0083506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</w:pPr>
            <w:r w:rsidRPr="005D7CE2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Уповноважена особа може отримати результат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 за  </w:t>
            </w:r>
            <w:r w:rsidRPr="005D7CE2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довірен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і</w:t>
            </w:r>
            <w:r w:rsidRPr="005D7CE2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ю або </w:t>
            </w:r>
            <w:r w:rsidRPr="005D7CE2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письмовим клопотанням заявника </w:t>
            </w:r>
            <w:r w:rsidR="00835066"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70C0"/>
                <w:sz w:val="24"/>
                <w:szCs w:val="24"/>
                <w:lang w:val="uk-UA" w:eastAsia="uk-UA"/>
              </w:rPr>
              <w:t>СНАП.</w:t>
            </w:r>
          </w:p>
        </w:tc>
      </w:tr>
      <w:tr w:rsidR="00275243" w:rsidRPr="00981B77" w:rsidTr="00C75665">
        <w:tc>
          <w:tcPr>
            <w:tcW w:w="567" w:type="dxa"/>
          </w:tcPr>
          <w:p w:rsidR="00275243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275243" w:rsidRPr="001A3DAD" w:rsidRDefault="00CB3E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законодавства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послуги</w:t>
            </w:r>
            <w:proofErr w:type="spellEnd"/>
          </w:p>
        </w:tc>
        <w:tc>
          <w:tcPr>
            <w:tcW w:w="6804" w:type="dxa"/>
          </w:tcPr>
          <w:p w:rsidR="00275243" w:rsidRPr="001A3DAD" w:rsidRDefault="000E76F2" w:rsidP="004440D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4C7DF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Закон </w:t>
            </w:r>
            <w:proofErr w:type="spellStart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«Про </w:t>
            </w:r>
            <w:proofErr w:type="spellStart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внутрішній</w:t>
            </w:r>
            <w:proofErr w:type="spellEnd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водний</w:t>
            </w:r>
            <w:proofErr w:type="spellEnd"/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транспорт»</w:t>
            </w:r>
            <w:r w:rsidR="004C7D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B3E54" w:rsidRPr="001A3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E76F2" w:rsidRDefault="000E76F2" w:rsidP="000E7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125C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Закон України «Про адміністративні послуги». </w:t>
            </w:r>
          </w:p>
          <w:p w:rsidR="004C7DF4" w:rsidRPr="004C7DF4" w:rsidRDefault="004C7DF4" w:rsidP="000E7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 w:rsidRPr="004C7DF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Закон України «Про адміністративну процедуру»</w:t>
            </w:r>
          </w:p>
          <w:p w:rsidR="000E76F2" w:rsidRPr="00F125CD" w:rsidRDefault="004C7DF4" w:rsidP="000E76F2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0E76F2" w:rsidRPr="00F125C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Закон України «Про місцеві державні адміністрації».</w:t>
            </w:r>
          </w:p>
          <w:p w:rsidR="004567A7" w:rsidRPr="000E76F2" w:rsidRDefault="004C7DF4" w:rsidP="004440D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0E76F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Наказ Міністерства розвитку громад, територій та інфраструктури України від </w:t>
            </w:r>
            <w:r w:rsidR="000E76F2" w:rsidRPr="0068781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22.02.2023  № 101 «Про затвердження Правил безпечної експлуатації баз для стоянки малих суден»</w:t>
            </w:r>
          </w:p>
          <w:p w:rsidR="004567A7" w:rsidRPr="002C1E62" w:rsidRDefault="004567A7" w:rsidP="004440D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75243" w:rsidRDefault="00275243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72B21" w:rsidRPr="001A3DAD" w:rsidRDefault="00D72B21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5243" w:rsidRPr="001A3DAD" w:rsidRDefault="00C75665" w:rsidP="00D72B2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E71F0" w:rsidRPr="00CE71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департаменту </w:t>
      </w:r>
      <w:r w:rsidR="00CE71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</w:t>
      </w:r>
      <w:r w:rsidR="008350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CE71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CE71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CE71F0" w:rsidRPr="00CE71F0">
        <w:rPr>
          <w:rFonts w:ascii="Times New Roman" w:hAnsi="Times New Roman" w:cs="Times New Roman"/>
          <w:b/>
          <w:sz w:val="28"/>
          <w:szCs w:val="28"/>
          <w:lang w:val="ru-RU"/>
        </w:rPr>
        <w:t>Орест ШУЛІКОВСЬКИЙ</w:t>
      </w:r>
      <w:r w:rsidR="00CB3E54" w:rsidRPr="00CE71F0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094ABC" w:rsidRDefault="00D72B21" w:rsidP="00D72B2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D72B2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lastRenderedPageBreak/>
        <w:t>Додаток 1</w:t>
      </w:r>
    </w:p>
    <w:p w:rsidR="00D72B21" w:rsidRPr="00D72B21" w:rsidRDefault="00D72B21" w:rsidP="00D72B2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</w:p>
    <w:p w:rsid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Департамент дорожнього господарства облдержадміністрації ___________________________________________________</w:t>
      </w: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br/>
        <w:t xml:space="preserve">(найменування органу, до якого подається заява) </w:t>
      </w:r>
    </w:p>
    <w:p w:rsid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</w:p>
    <w:p w:rsidR="00F83EFF" w:rsidRP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___________________________________________________</w:t>
      </w: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br/>
        <w:t>(прізвище, ім’я по батькові заявника)</w:t>
      </w:r>
    </w:p>
    <w:p w:rsid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___________________________________________________</w:t>
      </w:r>
    </w:p>
    <w:p w:rsidR="00F83EFF" w:rsidRP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 (адреса реєстрації заявника)</w:t>
      </w:r>
    </w:p>
    <w:p w:rsidR="00F83EFF" w:rsidRP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___________________________________________________</w:t>
      </w: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br/>
        <w:t>(електронна адреса заявника)</w:t>
      </w:r>
    </w:p>
    <w:p w:rsid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>___________________________________________________</w:t>
      </w:r>
    </w:p>
    <w:p w:rsidR="00F83EFF" w:rsidRPr="00F83EFF" w:rsidRDefault="00F83EFF" w:rsidP="00F83EFF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/>
        </w:rPr>
        <w:t xml:space="preserve"> (контактний номер телефону)</w:t>
      </w:r>
    </w:p>
    <w:p w:rsidR="00F83EFF" w:rsidRPr="00F83EFF" w:rsidRDefault="00F83EFF" w:rsidP="00F83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83EFF" w:rsidRPr="00F83EFF" w:rsidRDefault="00F83EFF" w:rsidP="00F83EF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ЗАЯВА</w:t>
      </w:r>
      <w:r w:rsidRPr="00F83E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br/>
      </w:r>
      <w:r w:rsidRPr="00F83EF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(для фізичної особи - підприємця)</w:t>
      </w:r>
    </w:p>
    <w:p w:rsidR="005B2770" w:rsidRPr="00094ABC" w:rsidRDefault="005B2770" w:rsidP="005B277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Відповідно до Закону України «Про внутрішній водний транспорт»</w:t>
      </w: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 xml:space="preserve">(розділ ІІ </w:t>
      </w: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uk-UA"/>
        </w:rPr>
        <w:t>п.7 ст.5) просимо здійснити огляд та відкриття</w:t>
      </w: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бази для стоя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нки малих суден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/>
        </w:rPr>
        <w:t>_______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uk-UA"/>
        </w:rPr>
        <w:t xml:space="preserve">     </w:t>
      </w:r>
      <w:r w:rsidRPr="004567A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________</w:t>
      </w: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за </w:t>
      </w:r>
      <w:proofErr w:type="spellStart"/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адресою</w:t>
      </w:r>
      <w:proofErr w:type="spellEnd"/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</w:t>
      </w: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__________________________________________________________.</w:t>
      </w:r>
    </w:p>
    <w:p w:rsidR="005B2770" w:rsidRPr="005B2770" w:rsidRDefault="005B2770" w:rsidP="005B277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/>
        </w:rPr>
      </w:pPr>
      <w:r w:rsidRPr="005B27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/>
        </w:rPr>
        <w:t>(назва)</w:t>
      </w:r>
    </w:p>
    <w:p w:rsidR="005B2770" w:rsidRDefault="005B2770" w:rsidP="005B277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94AB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 результатами огляду просимо надати дозвільний нормативно-правовий документ для використання бази за призначенням.</w:t>
      </w:r>
    </w:p>
    <w:p w:rsidR="00F83EFF" w:rsidRPr="00F83EFF" w:rsidRDefault="00F83EFF" w:rsidP="00F83EFF">
      <w:pPr>
        <w:spacing w:before="80" w:after="28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</w:p>
    <w:p w:rsidR="00F83EFF" w:rsidRPr="00F83EFF" w:rsidRDefault="00F83EFF" w:rsidP="00F83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uk-UA"/>
        </w:rPr>
        <w:t>Підтверджую, що я поінформований (-а) про умови застосування механізму «залишення без руху» та про потенційну відмову у наданні послуги відповідно до Закону України “Про адміністративну процедуру”.</w:t>
      </w:r>
    </w:p>
    <w:p w:rsidR="00F83EFF" w:rsidRPr="00F83EFF" w:rsidRDefault="00F83EFF" w:rsidP="00F83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83EFF">
        <w:rPr>
          <w:rFonts w:ascii="Times New Roman" w:eastAsia="Times New Roman" w:hAnsi="Times New Roman" w:cs="Times New Roman"/>
          <w:color w:val="0000FF"/>
          <w:sz w:val="24"/>
          <w:szCs w:val="24"/>
          <w:lang w:val="uk-UA" w:eastAsia="uk-UA"/>
        </w:rPr>
        <w:t>Надаю згоду на обробку персональних даних відповідно до Закону України «Про захист персональних даних». </w:t>
      </w:r>
    </w:p>
    <w:p w:rsidR="00F83EFF" w:rsidRPr="00F83EFF" w:rsidRDefault="00F83EFF" w:rsidP="00F83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7623"/>
      </w:tblGrid>
      <w:tr w:rsidR="00F83EFF" w:rsidRPr="00F83EFF" w:rsidTr="00F83EF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EFF" w:rsidRPr="00F83EFF" w:rsidRDefault="00F83EFF" w:rsidP="00F83EFF">
            <w:pPr>
              <w:spacing w:after="20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 ______________ 20___ р.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EFF" w:rsidRPr="00F83EFF" w:rsidRDefault="005B2770" w:rsidP="00F83EFF">
            <w:pPr>
              <w:spacing w:after="20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                         </w:t>
            </w:r>
            <w:r w:rsidR="00F83EFF" w:rsidRPr="00F83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М.П._______________________________________</w:t>
            </w:r>
            <w:r w:rsidR="00F83EFF" w:rsidRPr="00F83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="00F83EFF" w:rsidRPr="00F83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(підпис)</w:t>
            </w:r>
          </w:p>
        </w:tc>
      </w:tr>
    </w:tbl>
    <w:p w:rsidR="00275243" w:rsidRDefault="00275243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521C7" w:rsidRDefault="00CB3E54" w:rsidP="000C5BA4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E5C11"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</w:p>
    <w:p w:rsidR="00275243" w:rsidRPr="00094ABC" w:rsidRDefault="00275243">
      <w:pPr>
        <w:rPr>
          <w:lang w:val="uk-UA"/>
        </w:rPr>
      </w:pPr>
    </w:p>
    <w:p w:rsidR="00275243" w:rsidRPr="00094ABC" w:rsidRDefault="00275243">
      <w:pPr>
        <w:rPr>
          <w:lang w:val="uk-UA"/>
        </w:rPr>
      </w:pPr>
    </w:p>
    <w:p w:rsidR="00275243" w:rsidRPr="00094ABC" w:rsidRDefault="00275243">
      <w:pPr>
        <w:rPr>
          <w:lang w:val="uk-UA"/>
        </w:rPr>
      </w:pPr>
    </w:p>
    <w:p w:rsidR="00275243" w:rsidRPr="00094ABC" w:rsidRDefault="00275243">
      <w:pPr>
        <w:rPr>
          <w:lang w:val="uk-UA"/>
        </w:rPr>
      </w:pPr>
    </w:p>
    <w:p w:rsidR="000C5BA4" w:rsidRPr="00F17105" w:rsidRDefault="000C5BA4" w:rsidP="000C5BA4">
      <w:pPr>
        <w:rPr>
          <w:sz w:val="28"/>
          <w:szCs w:val="28"/>
          <w:lang w:val="uk-UA"/>
        </w:rPr>
      </w:pPr>
    </w:p>
    <w:p w:rsidR="00275243" w:rsidRPr="00094ABC" w:rsidRDefault="00275243" w:rsidP="000C5BA4">
      <w:pPr>
        <w:rPr>
          <w:rFonts w:ascii="Times New Roman" w:eastAsia="Times New Roman" w:hAnsi="Times New Roman" w:cs="Times New Roman"/>
          <w:lang w:val="uk-UA"/>
        </w:rPr>
      </w:pPr>
    </w:p>
    <w:sectPr w:rsidR="00275243" w:rsidRPr="00094ABC" w:rsidSect="001263BC">
      <w:pgSz w:w="12240" w:h="15840"/>
      <w:pgMar w:top="850" w:right="474" w:bottom="850" w:left="85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43"/>
    <w:rsid w:val="00094ABC"/>
    <w:rsid w:val="000C5BA4"/>
    <w:rsid w:val="000E76F2"/>
    <w:rsid w:val="001263BC"/>
    <w:rsid w:val="001521C7"/>
    <w:rsid w:val="001A3DAD"/>
    <w:rsid w:val="00275243"/>
    <w:rsid w:val="002C1E62"/>
    <w:rsid w:val="0033322E"/>
    <w:rsid w:val="00344364"/>
    <w:rsid w:val="004440DC"/>
    <w:rsid w:val="004567A7"/>
    <w:rsid w:val="004634E9"/>
    <w:rsid w:val="004C7DF4"/>
    <w:rsid w:val="0055003E"/>
    <w:rsid w:val="005561D1"/>
    <w:rsid w:val="005B2770"/>
    <w:rsid w:val="005D7CE2"/>
    <w:rsid w:val="00607275"/>
    <w:rsid w:val="006655E7"/>
    <w:rsid w:val="00672DBB"/>
    <w:rsid w:val="0068781F"/>
    <w:rsid w:val="006B2CCD"/>
    <w:rsid w:val="00714392"/>
    <w:rsid w:val="007D6ECA"/>
    <w:rsid w:val="00835066"/>
    <w:rsid w:val="00965AB7"/>
    <w:rsid w:val="00975F40"/>
    <w:rsid w:val="00981B77"/>
    <w:rsid w:val="00A91134"/>
    <w:rsid w:val="00BC03BF"/>
    <w:rsid w:val="00C66895"/>
    <w:rsid w:val="00C75665"/>
    <w:rsid w:val="00CB3E54"/>
    <w:rsid w:val="00CE71F0"/>
    <w:rsid w:val="00D72B21"/>
    <w:rsid w:val="00DB78A7"/>
    <w:rsid w:val="00F83EFF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9A60"/>
  <w15:docId w15:val="{46ADF3D5-58FE-420F-B9C8-3775EB4C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3C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426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2">
    <w:name w:val="rvps12"/>
    <w:basedOn w:val="a"/>
    <w:rsid w:val="0042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0">
    <w:name w:val="Сетка таблицы2"/>
    <w:basedOn w:val="a1"/>
    <w:uiPriority w:val="39"/>
    <w:rsid w:val="004269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42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42693C"/>
    <w:pPr>
      <w:spacing w:after="200" w:line="276" w:lineRule="auto"/>
      <w:ind w:left="720"/>
      <w:contextualSpacing/>
    </w:pPr>
    <w:rPr>
      <w:rFonts w:cs="Times New Roman"/>
      <w:lang w:val="ru-RU"/>
    </w:rPr>
  </w:style>
  <w:style w:type="paragraph" w:styleId="a6">
    <w:name w:val="Normal (Web)"/>
    <w:basedOn w:val="a"/>
    <w:uiPriority w:val="99"/>
    <w:unhideWhenUsed/>
    <w:rsid w:val="0042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2693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8">
    <w:name w:val="Нижній колонтитул Знак"/>
    <w:basedOn w:val="a0"/>
    <w:link w:val="a7"/>
    <w:rsid w:val="0042693C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a9">
    <w:name w:val="Стандартний"/>
    <w:rsid w:val="006942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uk-UA" w:eastAsia="uk-UA"/>
    </w:rPr>
  </w:style>
  <w:style w:type="character" w:styleId="aa">
    <w:name w:val="Hyperlink"/>
    <w:basedOn w:val="a0"/>
    <w:uiPriority w:val="99"/>
    <w:unhideWhenUsed/>
    <w:rsid w:val="0036732C"/>
    <w:rPr>
      <w:color w:val="0563C1" w:themeColor="hyperlink"/>
      <w:u w:val="single"/>
    </w:rPr>
  </w:style>
  <w:style w:type="paragraph" w:customStyle="1" w:styleId="services-howtoleftitem--label">
    <w:name w:val="services-howto__left__item--label"/>
    <w:basedOn w:val="a"/>
    <w:rsid w:val="00DF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pple-tab-span">
    <w:name w:val="apple-tab-span"/>
    <w:basedOn w:val="a0"/>
    <w:rsid w:val="00F83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708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city-adm.lvi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ueqY/gLnYsKT8+/bhrQNqekRxA==">AMUW2mWNmSWT7aoqUtDbs9QgE3c/KprUd3ztb6wnr43CthYZMKQFrIoQKY4ZBAME+D7NmCsa7FWGCwHkOpHolnnGmFKgnIwmIFob7dijcRlf3c9SSME+Js3NOOkHNwwdNaV43FrZI8IyFDesAXMsTQiw4Xi7CT8dhjkvMU2dmIcA0bgbANzytEFKuW2gRaF5w8bgrxxQCGm2TeTXLb3UqchpmFMRJhXgTQ==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2833</Words>
  <Characters>1615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transport_tv</cp:lastModifiedBy>
  <cp:revision>20</cp:revision>
  <dcterms:created xsi:type="dcterms:W3CDTF">2026-05-12T14:14:00Z</dcterms:created>
  <dcterms:modified xsi:type="dcterms:W3CDTF">2026-05-15T09:00:00Z</dcterms:modified>
</cp:coreProperties>
</file>